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Sherwood" w:hAnsi="Sherwood"/>
          <w:color w:val="000000"/>
          <w:sz w:val="48"/>
          <w:szCs w:val="48"/>
          <w:u w:val="none"/>
        </w:rPr>
      </w:pPr>
      <w:r>
        <w:rPr>
          <w:rFonts w:ascii="Sherwood" w:hAnsi="Sherwood"/>
          <w:color w:val="000000"/>
          <w:sz w:val="48"/>
          <w:szCs w:val="48"/>
          <w:u w:val="none"/>
        </w:rPr>
        <w:t>Baldur's Gate</w:t>
      </w:r>
    </w:p>
    <w:p>
      <w:pPr>
        <w:pStyle w:val="Normal"/>
        <w:jc w:val="center"/>
        <w:rPr>
          <w:rFonts w:ascii="Sherwood" w:hAnsi="Sherwood"/>
          <w:color w:val="C5000B"/>
          <w:sz w:val="48"/>
          <w:szCs w:val="48"/>
          <w:u w:val="none"/>
        </w:rPr>
      </w:pPr>
      <w:r>
        <w:rPr>
          <w:rFonts w:ascii="Sherwood" w:hAnsi="Sherwood"/>
          <w:color w:val="C5000B"/>
          <w:sz w:val="48"/>
          <w:szCs w:val="48"/>
          <w:u w:val="none"/>
        </w:rPr>
        <w:t>Path of the Lost Odyssey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40"/>
          <w:szCs w:val="40"/>
          <w:u w:val="none"/>
        </w:rPr>
      </w:pPr>
      <w:r>
        <w:rPr>
          <w:rFonts w:ascii="Sherwood" w:hAnsi="Sherwood"/>
          <w:sz w:val="40"/>
          <w:szCs w:val="40"/>
          <w:u w:val="none"/>
        </w:rPr>
        <w:t>Non-Magical Items List: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40"/>
          <w:szCs w:val="40"/>
          <w:u w:val="none"/>
        </w:rPr>
      </w:pPr>
      <w:r>
        <w:rPr>
          <w:rFonts w:ascii="Sherwood" w:hAnsi="Sherwood"/>
          <w:sz w:val="40"/>
          <w:szCs w:val="40"/>
          <w:u w:val="none"/>
        </w:rPr>
        <w:t>Armour: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Armour Padding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AC: 9 (S,P+1,B+1) , Weight: 5lb.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 Weak Enemies, Stores, Misc.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 xml:space="preserve">Ankheg Field Plate </w:t>
      </w:r>
      <w:r>
        <w:rPr>
          <w:rFonts w:ascii="Sherwood" w:hAnsi="Sherwood"/>
          <w:sz w:val="36"/>
          <w:szCs w:val="36"/>
          <w:u w:val="none"/>
        </w:rPr>
        <w:t>[</w:t>
      </w:r>
      <w:r>
        <w:rPr>
          <w:rFonts w:ascii="Sherwood" w:hAnsi="Sherwood"/>
          <w:sz w:val="36"/>
          <w:szCs w:val="36"/>
          <w:u w:val="none"/>
        </w:rPr>
        <w:t>Foreign</w:t>
      </w:r>
      <w:r>
        <w:rPr>
          <w:rFonts w:ascii="Sherwood" w:hAnsi="Sherwood"/>
          <w:sz w:val="36"/>
          <w:szCs w:val="36"/>
          <w:u w:val="none"/>
        </w:rPr>
        <w:t>]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2 (S-3,P-2,B-2)</w:t>
      </w:r>
      <w:r>
        <w:rPr>
          <w:rFonts w:ascii="Sherwood" w:hAnsi="Sherwood"/>
          <w:sz w:val="32"/>
          <w:szCs w:val="32"/>
          <w:u w:val="none"/>
        </w:rPr>
        <w:t xml:space="preserve">, </w:t>
      </w:r>
      <w:r>
        <w:rPr>
          <w:rFonts w:ascii="Sherwood" w:hAnsi="Sherwood"/>
          <w:sz w:val="32"/>
          <w:szCs w:val="32"/>
          <w:u w:val="none"/>
        </w:rPr>
        <w:t>+50% Acid Resistance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Found: </w:t>
      </w:r>
      <w:r>
        <w:rPr>
          <w:rFonts w:ascii="Sherwood" w:hAnsi="Sherwood"/>
          <w:sz w:val="32"/>
          <w:szCs w:val="32"/>
          <w:u w:val="none"/>
        </w:rPr>
        <w:t>Moayh (Figh</w:t>
      </w:r>
      <w:r>
        <w:rPr>
          <w:rFonts w:ascii="Sherwood" w:hAnsi="Sherwood"/>
          <w:sz w:val="32"/>
          <w:szCs w:val="32"/>
          <w:u w:val="none"/>
        </w:rPr>
        <w:t>t</w:t>
      </w:r>
      <w:r>
        <w:rPr>
          <w:rFonts w:ascii="Sherwood" w:hAnsi="Sherwood"/>
          <w:sz w:val="32"/>
          <w:szCs w:val="32"/>
          <w:u w:val="none"/>
        </w:rPr>
        <w:t>er/Sorcerer)</w:t>
      </w:r>
      <w:r>
        <w:rPr>
          <w:rFonts w:ascii="Sherwood" w:hAnsi="Sherwood"/>
          <w:sz w:val="32"/>
          <w:szCs w:val="32"/>
          <w:u w:val="none"/>
        </w:rPr>
        <w:t>'s Dead Body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Ankheg Matriarch Plate [Foreign]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AC: 1 (S-4,P-3,B-3), +50% Acid Resistance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Requires: Warded '</w:t>
      </w:r>
      <w:r>
        <w:rPr>
          <w:rFonts w:ascii="Sherwood" w:hAnsi="Sherwood"/>
          <w:sz w:val="32"/>
          <w:szCs w:val="32"/>
          <w:u w:val="none"/>
        </w:rPr>
        <w:t>Spell casting</w:t>
      </w:r>
      <w:r>
        <w:rPr>
          <w:rFonts w:ascii="Sherwood" w:hAnsi="Sherwood"/>
          <w:sz w:val="32"/>
          <w:szCs w:val="32"/>
          <w:u w:val="none"/>
        </w:rPr>
        <w:t>' Ankheg Matriarch Shell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Augmented Mail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4 (S-2,P-1,B+2)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44lb.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Banded Mail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4 (S-2,P,B-1)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35lb.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Bar Mail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4 (S-2,P-1,B+2)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40lb.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[Glue] Boiled Leather*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6 (S-1,P-1,B)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17lb.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[Water] Boiled Leather*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7 (S,P+1,B)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15lb.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Brigandine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6 (S-1,P-1,B)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35lb.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[Horn or Wood] Brigandine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7 (S,P-1,B)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26lb.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Bronze Bar Mail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5 (S-1,P-1,B+3)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36lb.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Bronze Brigandine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7 (S-1,P-1,B+1)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31lb.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Bronze Chainmail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6 (S-2,P,B+3)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36lb.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Bronze Field Plate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3 (S-2,P-1,B+1)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54lb.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Bronze Plate Mail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4</w:t>
      </w:r>
      <w:r>
        <w:rPr>
          <w:rFonts w:ascii="Sherwood" w:hAnsi="Sherwood"/>
          <w:sz w:val="32"/>
          <w:szCs w:val="32"/>
          <w:u w:val="none"/>
        </w:rPr>
        <w:t xml:space="preserve">, </w:t>
      </w:r>
      <w:r>
        <w:rPr>
          <w:rFonts w:ascii="Sherwood" w:hAnsi="Sherwood"/>
          <w:sz w:val="32"/>
          <w:szCs w:val="32"/>
          <w:u w:val="none"/>
        </w:rPr>
        <w:t xml:space="preserve">(S-2,P,B+1), </w:t>
      </w:r>
      <w:r>
        <w:rPr>
          <w:rFonts w:ascii="Sherwood" w:hAnsi="Sherwood"/>
          <w:sz w:val="32"/>
          <w:szCs w:val="32"/>
          <w:u w:val="none"/>
        </w:rPr>
        <w:t xml:space="preserve">Weight: </w:t>
      </w:r>
      <w:r>
        <w:rPr>
          <w:rFonts w:ascii="Sherwood" w:hAnsi="Sherwood"/>
          <w:sz w:val="32"/>
          <w:szCs w:val="32"/>
          <w:u w:val="none"/>
        </w:rPr>
        <w:t>45lb.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Bronze Scale Mail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6 (S,P-1,B+1)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36lb.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Bronze Splint Mail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5 (S,P-1,B-1)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36lb.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Double Mail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4 (S-2,P,B+2)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45lb.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Field Plate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AC: 2 (S-3,P-2,B-2), Weight: 60lb.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 Stores, 'Elite Enemies'.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Lamellar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4 (S,P-1,B)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36lb.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[Wood or Horn] Lamellar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5 (S,P-1,B)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20lb.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Padded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8 (S,P+2,B)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10lb.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Ring Mail*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6 (S-1,P-1,B)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30lb.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Scale Mail*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5 (S,P-1,B)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40lb.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  <w:t>[Horn or Wood] Scale Mail*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 xml:space="preserve">AC: </w:t>
      </w:r>
      <w:r>
        <w:rPr>
          <w:rFonts w:ascii="Sherwood" w:hAnsi="Sherwood"/>
          <w:sz w:val="32"/>
          <w:szCs w:val="32"/>
          <w:u w:val="none"/>
        </w:rPr>
        <w:t>6 (S,P-1,B)</w:t>
      </w:r>
      <w:r>
        <w:rPr>
          <w:rFonts w:ascii="Sherwood" w:hAnsi="Sherwood"/>
          <w:sz w:val="32"/>
          <w:szCs w:val="32"/>
          <w:u w:val="none"/>
        </w:rPr>
        <w:t xml:space="preserve">, Weight: </w:t>
      </w:r>
      <w:r>
        <w:rPr>
          <w:rFonts w:ascii="Sherwood" w:hAnsi="Sherwood"/>
          <w:sz w:val="32"/>
          <w:szCs w:val="32"/>
          <w:u w:val="none"/>
        </w:rPr>
        <w:t>20lb.</w:t>
      </w:r>
    </w:p>
    <w:p>
      <w:pPr>
        <w:pStyle w:val="Normal"/>
        <w:jc w:val="center"/>
        <w:rPr>
          <w:rFonts w:ascii="Sherwood" w:hAnsi="Sherwood"/>
          <w:sz w:val="32"/>
          <w:szCs w:val="32"/>
          <w:u w:val="none"/>
        </w:rPr>
      </w:pPr>
      <w:r>
        <w:rPr>
          <w:rFonts w:ascii="Sherwood" w:hAnsi="Sherwood"/>
          <w:sz w:val="32"/>
          <w:szCs w:val="32"/>
          <w:u w:val="none"/>
        </w:rPr>
        <w:t>Found: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40"/>
          <w:szCs w:val="40"/>
          <w:u w:val="none"/>
        </w:rPr>
      </w:pPr>
      <w:r>
        <w:rPr>
          <w:rFonts w:ascii="Sherwood" w:hAnsi="Sherwood"/>
          <w:sz w:val="40"/>
          <w:szCs w:val="40"/>
          <w:u w:val="none"/>
        </w:rPr>
        <w:t>Weapons:</w:t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sz w:val="36"/>
          <w:szCs w:val="36"/>
          <w:u w:val="none"/>
        </w:rPr>
      </w:pPr>
      <w:r>
        <w:rPr>
          <w:rFonts w:ascii="Sherwood" w:hAnsi="Sherwood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color w:val="C5000B"/>
          <w:sz w:val="40"/>
          <w:szCs w:val="40"/>
          <w:u w:val="none"/>
        </w:rPr>
      </w:pPr>
      <w:r>
        <w:rPr>
          <w:rFonts w:ascii="Sherwood" w:hAnsi="Sherwood"/>
          <w:color w:val="C5000B"/>
          <w:sz w:val="40"/>
          <w:szCs w:val="40"/>
          <w:u w:val="none"/>
        </w:rPr>
        <w:t>Magical Items List:</w:t>
      </w:r>
    </w:p>
    <w:p>
      <w:pPr>
        <w:pStyle w:val="Normal"/>
        <w:jc w:val="center"/>
        <w:rPr>
          <w:rFonts w:ascii="Sherwood" w:hAnsi="Sherwood"/>
          <w:color w:val="C5000B"/>
          <w:sz w:val="36"/>
          <w:szCs w:val="36"/>
          <w:u w:val="none"/>
        </w:rPr>
      </w:pPr>
      <w:r>
        <w:rPr>
          <w:rFonts w:ascii="Sherwood" w:hAnsi="Sherwood"/>
          <w:color w:val="C5000B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color w:val="C5000B"/>
          <w:sz w:val="40"/>
          <w:szCs w:val="40"/>
          <w:u w:val="none"/>
        </w:rPr>
      </w:pPr>
      <w:r>
        <w:rPr>
          <w:rFonts w:ascii="Sherwood" w:hAnsi="Sherwood"/>
          <w:color w:val="C5000B"/>
          <w:sz w:val="40"/>
          <w:szCs w:val="40"/>
          <w:u w:val="none"/>
        </w:rPr>
        <w:t>Armour:</w:t>
      </w:r>
    </w:p>
    <w:p>
      <w:pPr>
        <w:pStyle w:val="Normal"/>
        <w:jc w:val="center"/>
        <w:rPr>
          <w:rFonts w:ascii="Sherwood" w:hAnsi="Sherwood"/>
          <w:color w:val="C5000B"/>
          <w:sz w:val="36"/>
          <w:szCs w:val="36"/>
          <w:u w:val="none"/>
        </w:rPr>
      </w:pPr>
      <w:r>
        <w:rPr>
          <w:rFonts w:ascii="Sherwood" w:hAnsi="Sherwood"/>
          <w:color w:val="C5000B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color w:val="C5000B"/>
          <w:sz w:val="36"/>
          <w:szCs w:val="36"/>
          <w:u w:val="none"/>
        </w:rPr>
      </w:pPr>
      <w:r>
        <w:rPr>
          <w:rFonts w:ascii="Sherwood" w:hAnsi="Sherwood"/>
          <w:color w:val="C5000B"/>
          <w:sz w:val="36"/>
          <w:szCs w:val="36"/>
          <w:u w:val="none"/>
        </w:rPr>
        <w:t xml:space="preserve">Field Plate </w:t>
      </w:r>
      <w:r>
        <w:rPr>
          <w:rFonts w:ascii="Sherwood" w:hAnsi="Sherwood"/>
          <w:color w:val="C5000B"/>
          <w:sz w:val="36"/>
          <w:szCs w:val="36"/>
          <w:u w:val="none"/>
        </w:rPr>
        <w:t>+1</w:t>
      </w:r>
    </w:p>
    <w:p>
      <w:pPr>
        <w:pStyle w:val="Normal"/>
        <w:jc w:val="center"/>
        <w:rPr>
          <w:rFonts w:ascii="Sherwood" w:hAnsi="Sherwood"/>
          <w:color w:val="C5000B"/>
          <w:sz w:val="32"/>
          <w:szCs w:val="32"/>
          <w:u w:val="none"/>
        </w:rPr>
      </w:pPr>
      <w:r>
        <w:rPr>
          <w:rFonts w:ascii="Sherwood" w:hAnsi="Sherwood"/>
          <w:color w:val="C5000B"/>
          <w:sz w:val="32"/>
          <w:szCs w:val="32"/>
          <w:u w:val="none"/>
        </w:rPr>
        <w:t xml:space="preserve">AC: </w:t>
      </w:r>
      <w:r>
        <w:rPr>
          <w:rFonts w:ascii="Sherwood" w:hAnsi="Sherwood"/>
          <w:color w:val="C5000B"/>
          <w:sz w:val="32"/>
          <w:szCs w:val="32"/>
          <w:u w:val="none"/>
        </w:rPr>
        <w:t>1</w:t>
      </w:r>
      <w:r>
        <w:rPr>
          <w:rFonts w:ascii="Sherwood" w:hAnsi="Sherwood"/>
          <w:color w:val="C5000B"/>
          <w:sz w:val="32"/>
          <w:szCs w:val="32"/>
          <w:u w:val="none"/>
        </w:rPr>
        <w:t xml:space="preserve"> (S-3,P-2,B-2), Weight: </w:t>
      </w:r>
      <w:r>
        <w:rPr>
          <w:rFonts w:ascii="Sherwood" w:hAnsi="Sherwood"/>
          <w:color w:val="C5000B"/>
          <w:sz w:val="32"/>
          <w:szCs w:val="32"/>
          <w:u w:val="none"/>
        </w:rPr>
        <w:t>&lt;5</w:t>
      </w:r>
      <w:r>
        <w:rPr>
          <w:rFonts w:ascii="Sherwood" w:hAnsi="Sherwood"/>
          <w:color w:val="C5000B"/>
          <w:sz w:val="32"/>
          <w:szCs w:val="32"/>
          <w:u w:val="none"/>
        </w:rPr>
        <w:t>0lb.</w:t>
      </w:r>
    </w:p>
    <w:p>
      <w:pPr>
        <w:pStyle w:val="Normal"/>
        <w:jc w:val="center"/>
        <w:rPr>
          <w:rFonts w:ascii="Sherwood" w:hAnsi="Sherwood"/>
          <w:color w:val="C5000B"/>
          <w:sz w:val="32"/>
          <w:szCs w:val="32"/>
          <w:u w:val="none"/>
        </w:rPr>
      </w:pPr>
      <w:r>
        <w:rPr>
          <w:rFonts w:ascii="Sherwood" w:hAnsi="Sherwood"/>
          <w:color w:val="C5000B"/>
          <w:sz w:val="32"/>
          <w:szCs w:val="32"/>
          <w:u w:val="none"/>
        </w:rPr>
        <w:t xml:space="preserve">Found: ? </w:t>
      </w:r>
      <w:r>
        <w:rPr>
          <w:rFonts w:ascii="Sherwood" w:hAnsi="Sherwood"/>
          <w:color w:val="C5000B"/>
          <w:sz w:val="32"/>
          <w:szCs w:val="32"/>
          <w:u w:val="none"/>
        </w:rPr>
        <w:t>(Drop; after Cloak Wood Mines?)</w:t>
      </w:r>
    </w:p>
    <w:p>
      <w:pPr>
        <w:pStyle w:val="Normal"/>
        <w:jc w:val="center"/>
        <w:rPr>
          <w:rFonts w:ascii="Sherwood" w:hAnsi="Sherwood"/>
          <w:color w:val="C5000B"/>
          <w:sz w:val="36"/>
          <w:szCs w:val="36"/>
          <w:u w:val="none"/>
        </w:rPr>
      </w:pPr>
      <w:r>
        <w:rPr>
          <w:rFonts w:ascii="Sherwood" w:hAnsi="Sherwood"/>
          <w:color w:val="C5000B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color w:val="C5000B"/>
          <w:sz w:val="40"/>
          <w:szCs w:val="40"/>
          <w:u w:val="none"/>
        </w:rPr>
      </w:pPr>
      <w:r>
        <w:rPr>
          <w:rFonts w:ascii="Sherwood" w:hAnsi="Sherwood"/>
          <w:color w:val="C5000B"/>
          <w:sz w:val="40"/>
          <w:szCs w:val="40"/>
          <w:u w:val="none"/>
        </w:rPr>
        <w:t>Weapons:</w:t>
      </w:r>
    </w:p>
    <w:p>
      <w:pPr>
        <w:pStyle w:val="Normal"/>
        <w:jc w:val="center"/>
        <w:rPr>
          <w:rFonts w:ascii="Sherwood" w:hAnsi="Sherwood"/>
          <w:color w:val="C5000B"/>
          <w:sz w:val="36"/>
          <w:szCs w:val="36"/>
          <w:u w:val="none"/>
        </w:rPr>
      </w:pPr>
      <w:r>
        <w:rPr>
          <w:rFonts w:ascii="Sherwood" w:hAnsi="Sherwood"/>
          <w:color w:val="C5000B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color w:val="C5000B"/>
          <w:sz w:val="36"/>
          <w:szCs w:val="36"/>
          <w:u w:val="none"/>
        </w:rPr>
      </w:pPr>
      <w:r>
        <w:rPr>
          <w:rFonts w:ascii="Sherwood" w:hAnsi="Sherwood"/>
          <w:color w:val="C5000B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color w:val="C5000B"/>
          <w:sz w:val="36"/>
          <w:szCs w:val="36"/>
          <w:u w:val="none"/>
        </w:rPr>
      </w:pPr>
      <w:r>
        <w:rPr>
          <w:rFonts w:ascii="Sherwood" w:hAnsi="Sherwood"/>
          <w:color w:val="C5000B"/>
          <w:sz w:val="36"/>
          <w:szCs w:val="36"/>
          <w:u w:val="none"/>
        </w:rPr>
      </w:r>
    </w:p>
    <w:p>
      <w:pPr>
        <w:pStyle w:val="Normal"/>
        <w:jc w:val="center"/>
        <w:rPr>
          <w:rFonts w:ascii="Sherwood" w:hAnsi="Sherwood"/>
          <w:b w:val="false"/>
          <w:bCs w:val="false"/>
          <w:color w:val="000000"/>
          <w:sz w:val="36"/>
          <w:szCs w:val="36"/>
          <w:u w:val="single"/>
        </w:rPr>
      </w:pPr>
      <w:r>
        <w:rPr>
          <w:rFonts w:ascii="Sherwood" w:hAnsi="Sherwood"/>
          <w:b w:val="false"/>
          <w:bCs w:val="false"/>
          <w:color w:val="000000"/>
          <w:sz w:val="36"/>
          <w:szCs w:val="36"/>
          <w:u w:val="single"/>
        </w:rPr>
        <w:t>* = Original Edited</w:t>
      </w:r>
    </w:p>
    <w:sectPr>
      <w:type w:val="nextPage"/>
      <w:pgSz w:w="12240" w:h="17007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herwood">
    <w:charset w:val="00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10286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2014-05-21T16:22:16Z</dcterms:created>
  <dc:language>en-US</dc:language>
  <dcterms:modified xsi:type="dcterms:W3CDTF">2014-05-23T14:33:17Z</dcterms:modified>
  <cp:revision>5</cp:revision>
</cp:coreProperties>
</file>