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6778" w:rsidRDefault="00DE6778" w:rsidP="00DE6778">
      <w:pPr>
        <w:rPr>
          <w:rFonts w:ascii="Courier New" w:hAnsi="Courier New" w:cs="Courier New"/>
          <w:sz w:val="21"/>
          <w:szCs w:val="21"/>
        </w:rPr>
      </w:pPr>
      <w:bookmarkStart w:id="0" w:name="_GoBack"/>
      <w:bookmarkEnd w:id="0"/>
      <w:r>
        <w:rPr>
          <w:rFonts w:ascii="Courier New" w:hAnsi="Courier New" w:cs="Courier New"/>
          <w:sz w:val="21"/>
          <w:szCs w:val="21"/>
        </w:rPr>
        <w:t>Staff of Withering</w:t>
      </w:r>
    </w:p>
    <w:p w:rsidR="00DE6778" w:rsidRDefault="00DE6778" w:rsidP="00DE6778">
      <w:pPr>
        <w:rPr>
          <w:rFonts w:ascii="Courier New" w:hAnsi="Courier New" w:cs="Courier New"/>
          <w:sz w:val="21"/>
          <w:szCs w:val="21"/>
        </w:rPr>
      </w:pPr>
    </w:p>
    <w:p w:rsidR="00DE6778" w:rsidRDefault="00DE6778" w:rsidP="00DE6778">
      <w:pPr>
        <w:rPr>
          <w:rFonts w:ascii="Courier New" w:hAnsi="Courier New" w:cs="Courier New"/>
          <w:sz w:val="21"/>
          <w:szCs w:val="21"/>
        </w:rPr>
      </w:pPr>
      <w:r>
        <w:rPr>
          <w:rFonts w:ascii="Courier New" w:hAnsi="Courier New" w:cs="Courier New"/>
          <w:sz w:val="21"/>
          <w:szCs w:val="21"/>
        </w:rPr>
        <w:t>A mod for Baldur’s Gate Enhanced Edition</w:t>
      </w:r>
    </w:p>
    <w:p w:rsidR="00DE6778" w:rsidRDefault="00DE6778" w:rsidP="00DE6778">
      <w:pPr>
        <w:rPr>
          <w:rFonts w:ascii="Courier New" w:hAnsi="Courier New" w:cs="Courier New"/>
          <w:sz w:val="21"/>
          <w:szCs w:val="21"/>
        </w:rPr>
      </w:pPr>
    </w:p>
    <w:p w:rsidR="00DE6778" w:rsidRDefault="00DE6778" w:rsidP="00DE6778">
      <w:pPr>
        <w:rPr>
          <w:rFonts w:ascii="Courier New" w:hAnsi="Courier New" w:cs="Courier New"/>
          <w:sz w:val="21"/>
          <w:szCs w:val="21"/>
        </w:rPr>
      </w:pPr>
      <w:r>
        <w:rPr>
          <w:rFonts w:ascii="Courier New" w:hAnsi="Courier New" w:cs="Courier New"/>
          <w:sz w:val="21"/>
          <w:szCs w:val="21"/>
        </w:rPr>
        <w:t>Version 1.6 (March 29, 2015)</w:t>
      </w:r>
    </w:p>
    <w:p w:rsidR="00DE6778" w:rsidRDefault="00DE6778" w:rsidP="00DE6778">
      <w:pPr>
        <w:rPr>
          <w:rFonts w:ascii="Courier New" w:hAnsi="Courier New" w:cs="Courier New"/>
          <w:sz w:val="21"/>
          <w:szCs w:val="21"/>
        </w:rPr>
      </w:pPr>
    </w:p>
    <w:p w:rsidR="00DE6778" w:rsidRDefault="00DE6778" w:rsidP="00DE6778">
      <w:pPr>
        <w:pStyle w:val="ListParagraph"/>
        <w:numPr>
          <w:ilvl w:val="0"/>
          <w:numId w:val="3"/>
        </w:numPr>
        <w:rPr>
          <w:rFonts w:ascii="Courier New" w:hAnsi="Courier New" w:cs="Courier New"/>
          <w:sz w:val="21"/>
          <w:szCs w:val="21"/>
        </w:rPr>
      </w:pPr>
      <w:r>
        <w:rPr>
          <w:rFonts w:ascii="Courier New" w:hAnsi="Courier New" w:cs="Courier New"/>
          <w:sz w:val="21"/>
          <w:szCs w:val="21"/>
        </w:rPr>
        <w:t>Fixed save vs. wand penalty error (is now -2 per item description, instead of the previous -4)</w:t>
      </w:r>
    </w:p>
    <w:p w:rsidR="00DE6778" w:rsidRDefault="00DE6778" w:rsidP="00DE6778">
      <w:pPr>
        <w:rPr>
          <w:rFonts w:ascii="Courier New" w:hAnsi="Courier New" w:cs="Courier New"/>
          <w:sz w:val="21"/>
          <w:szCs w:val="21"/>
        </w:rPr>
      </w:pPr>
    </w:p>
    <w:p w:rsidR="00DE6778" w:rsidRDefault="00DE6778" w:rsidP="00DE6778">
      <w:pPr>
        <w:rPr>
          <w:rFonts w:ascii="Courier New" w:hAnsi="Courier New" w:cs="Courier New"/>
          <w:sz w:val="21"/>
          <w:szCs w:val="21"/>
        </w:rPr>
      </w:pPr>
      <w:r>
        <w:rPr>
          <w:rFonts w:ascii="Courier New" w:hAnsi="Courier New" w:cs="Courier New"/>
          <w:sz w:val="21"/>
          <w:szCs w:val="21"/>
        </w:rPr>
        <w:t>Version 1.5 (May 17, 2014)</w:t>
      </w:r>
    </w:p>
    <w:p w:rsidR="00DE6778" w:rsidRDefault="00DE6778" w:rsidP="00DE6778">
      <w:pPr>
        <w:rPr>
          <w:rFonts w:ascii="Courier New" w:hAnsi="Courier New" w:cs="Courier New"/>
          <w:sz w:val="21"/>
          <w:szCs w:val="21"/>
        </w:rPr>
      </w:pPr>
    </w:p>
    <w:p w:rsidR="00DE6778" w:rsidRDefault="00DE6778" w:rsidP="00DE6778">
      <w:pPr>
        <w:pStyle w:val="ListParagraph"/>
        <w:numPr>
          <w:ilvl w:val="0"/>
          <w:numId w:val="4"/>
        </w:numPr>
        <w:rPr>
          <w:rFonts w:ascii="Courier New" w:hAnsi="Courier New" w:cs="Courier New"/>
          <w:sz w:val="21"/>
          <w:szCs w:val="21"/>
        </w:rPr>
      </w:pPr>
      <w:r>
        <w:rPr>
          <w:rFonts w:ascii="Courier New" w:hAnsi="Courier New" w:cs="Courier New"/>
          <w:sz w:val="21"/>
          <w:szCs w:val="21"/>
        </w:rPr>
        <w:t>Added Polish translation (thanks to Cahir)</w:t>
      </w:r>
    </w:p>
    <w:p w:rsidR="00DE6778" w:rsidRDefault="00DE6778" w:rsidP="00DE6778">
      <w:pPr>
        <w:rPr>
          <w:rFonts w:ascii="Courier New" w:hAnsi="Courier New" w:cs="Courier New"/>
          <w:sz w:val="21"/>
          <w:szCs w:val="21"/>
        </w:rPr>
      </w:pPr>
    </w:p>
    <w:p w:rsidR="00DE6778" w:rsidRDefault="00DE6778" w:rsidP="00DE6778">
      <w:pPr>
        <w:rPr>
          <w:rFonts w:ascii="Courier New" w:hAnsi="Courier New" w:cs="Courier New"/>
          <w:sz w:val="21"/>
          <w:szCs w:val="21"/>
        </w:rPr>
      </w:pPr>
      <w:r>
        <w:rPr>
          <w:rFonts w:ascii="Courier New" w:hAnsi="Courier New" w:cs="Courier New"/>
          <w:sz w:val="21"/>
          <w:szCs w:val="21"/>
        </w:rPr>
        <w:t xml:space="preserve">Developed by: </w:t>
      </w:r>
      <w:proofErr w:type="spellStart"/>
      <w:r>
        <w:rPr>
          <w:rFonts w:ascii="Courier New" w:hAnsi="Courier New" w:cs="Courier New"/>
          <w:sz w:val="21"/>
          <w:szCs w:val="21"/>
        </w:rPr>
        <w:t>Mortianna</w:t>
      </w:r>
      <w:proofErr w:type="spellEnd"/>
      <w:r>
        <w:rPr>
          <w:rFonts w:ascii="Courier New" w:hAnsi="Courier New" w:cs="Courier New"/>
          <w:sz w:val="21"/>
          <w:szCs w:val="21"/>
        </w:rPr>
        <w:t xml:space="preserve"> (eisaugen@yahoo.com)</w:t>
      </w:r>
    </w:p>
    <w:p w:rsidR="00DE6778" w:rsidRDefault="00DE6778" w:rsidP="00DE6778">
      <w:pPr>
        <w:rPr>
          <w:rFonts w:ascii="Courier New" w:hAnsi="Courier New" w:cs="Courier New"/>
          <w:sz w:val="21"/>
          <w:szCs w:val="21"/>
        </w:rPr>
      </w:pPr>
    </w:p>
    <w:p w:rsidR="00DE6778" w:rsidRDefault="00DE6778" w:rsidP="00DE6778">
      <w:pPr>
        <w:pStyle w:val="PlainText"/>
        <w:numPr>
          <w:ilvl w:val="0"/>
          <w:numId w:val="5"/>
        </w:numPr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This mod was created with </w:t>
      </w:r>
      <w:proofErr w:type="spellStart"/>
      <w:r>
        <w:rPr>
          <w:rFonts w:ascii="Courier New" w:hAnsi="Courier New" w:cs="Courier New"/>
        </w:rPr>
        <w:t>Dragonlance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TC</w:t>
      </w:r>
      <w:proofErr w:type="spellEnd"/>
      <w:r>
        <w:rPr>
          <w:rFonts w:ascii="Courier New" w:hAnsi="Courier New" w:cs="Courier New"/>
        </w:rPr>
        <w:t xml:space="preserve"> Editor Pro (</w:t>
      </w:r>
      <w:proofErr w:type="spellStart"/>
      <w:r>
        <w:rPr>
          <w:rFonts w:ascii="Courier New" w:hAnsi="Courier New" w:cs="Courier New"/>
        </w:rPr>
        <w:t>DTCEP</w:t>
      </w:r>
      <w:proofErr w:type="spellEnd"/>
      <w:r>
        <w:rPr>
          <w:rFonts w:ascii="Courier New" w:hAnsi="Courier New" w:cs="Courier New"/>
        </w:rPr>
        <w:t xml:space="preserve">), the unofficial game file editor/checker/browser for IE (Infinity Engine) </w:t>
      </w:r>
      <w:proofErr w:type="gramStart"/>
      <w:r>
        <w:rPr>
          <w:rFonts w:ascii="Courier New" w:hAnsi="Courier New" w:cs="Courier New"/>
        </w:rPr>
        <w:t>games</w:t>
      </w:r>
      <w:proofErr w:type="gramEnd"/>
      <w:r>
        <w:rPr>
          <w:rFonts w:ascii="Courier New" w:hAnsi="Courier New" w:cs="Courier New"/>
        </w:rPr>
        <w:t>.</w:t>
      </w:r>
    </w:p>
    <w:p w:rsidR="00DE6778" w:rsidRDefault="00DE6778" w:rsidP="00DE6778">
      <w:pPr>
        <w:pStyle w:val="PlainText"/>
        <w:numPr>
          <w:ilvl w:val="0"/>
          <w:numId w:val="5"/>
        </w:numPr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Special thanks to </w:t>
      </w:r>
      <w:proofErr w:type="spellStart"/>
      <w:r>
        <w:rPr>
          <w:rFonts w:ascii="Courier New" w:hAnsi="Courier New" w:cs="Courier New"/>
        </w:rPr>
        <w:t>Alkalurops</w:t>
      </w:r>
      <w:proofErr w:type="spellEnd"/>
      <w:r>
        <w:rPr>
          <w:rFonts w:ascii="Courier New" w:hAnsi="Courier New" w:cs="Courier New"/>
        </w:rPr>
        <w:t xml:space="preserve"> for making this mod </w:t>
      </w:r>
      <w:proofErr w:type="spellStart"/>
      <w:r>
        <w:rPr>
          <w:rFonts w:ascii="Courier New" w:hAnsi="Courier New" w:cs="Courier New"/>
        </w:rPr>
        <w:t>WeiDU</w:t>
      </w:r>
      <w:proofErr w:type="spellEnd"/>
      <w:r>
        <w:rPr>
          <w:rFonts w:ascii="Courier New" w:hAnsi="Courier New" w:cs="Courier New"/>
        </w:rPr>
        <w:t xml:space="preserve"> compatible.</w:t>
      </w:r>
    </w:p>
    <w:p w:rsidR="00DE6778" w:rsidRDefault="00DE6778" w:rsidP="00DE6778">
      <w:pPr>
        <w:pStyle w:val="PlainText"/>
        <w:ind w:left="720"/>
        <w:rPr>
          <w:rFonts w:ascii="Courier New" w:hAnsi="Courier New" w:cs="Courier New"/>
        </w:rPr>
      </w:pPr>
    </w:p>
    <w:p w:rsidR="00DE6778" w:rsidRDefault="00DE6778" w:rsidP="00DE6778">
      <w:pPr>
        <w:rPr>
          <w:rFonts w:ascii="Courier New" w:hAnsi="Courier New" w:cs="Courier New"/>
          <w:sz w:val="21"/>
          <w:szCs w:val="21"/>
        </w:rPr>
      </w:pPr>
      <w:r>
        <w:rPr>
          <w:rFonts w:ascii="Courier New" w:hAnsi="Courier New" w:cs="Courier New"/>
          <w:sz w:val="21"/>
          <w:szCs w:val="21"/>
        </w:rPr>
        <w:t xml:space="preserve">Installation instructions: </w:t>
      </w:r>
    </w:p>
    <w:p w:rsidR="00DE6778" w:rsidRDefault="00DE6778" w:rsidP="00DE6778">
      <w:pPr>
        <w:rPr>
          <w:rFonts w:ascii="Courier New" w:hAnsi="Courier New" w:cs="Courier New"/>
          <w:sz w:val="21"/>
          <w:szCs w:val="21"/>
        </w:rPr>
      </w:pPr>
    </w:p>
    <w:p w:rsidR="00DE6778" w:rsidRDefault="00DE6778" w:rsidP="00DE6778">
      <w:pPr>
        <w:pStyle w:val="ListParagraph"/>
        <w:numPr>
          <w:ilvl w:val="0"/>
          <w:numId w:val="6"/>
        </w:numPr>
        <w:rPr>
          <w:rFonts w:ascii="Courier New" w:hAnsi="Courier New" w:cs="Courier New"/>
          <w:sz w:val="21"/>
          <w:szCs w:val="21"/>
        </w:rPr>
      </w:pPr>
      <w:r>
        <w:rPr>
          <w:rFonts w:ascii="Courier New" w:hAnsi="Courier New" w:cs="Courier New"/>
          <w:sz w:val="21"/>
          <w:szCs w:val="21"/>
        </w:rPr>
        <w:t>Extract the files to the game folder (typically, 00766).</w:t>
      </w:r>
    </w:p>
    <w:p w:rsidR="00DE6778" w:rsidRDefault="00DE6778" w:rsidP="00DE6778">
      <w:pPr>
        <w:pStyle w:val="ListParagraph"/>
        <w:numPr>
          <w:ilvl w:val="0"/>
          <w:numId w:val="6"/>
        </w:numPr>
        <w:rPr>
          <w:rFonts w:ascii="Courier New" w:hAnsi="Courier New" w:cs="Courier New"/>
          <w:sz w:val="21"/>
          <w:szCs w:val="21"/>
        </w:rPr>
      </w:pPr>
      <w:r>
        <w:rPr>
          <w:rFonts w:ascii="Courier New" w:hAnsi="Courier New" w:cs="Courier New"/>
          <w:sz w:val="21"/>
          <w:szCs w:val="21"/>
        </w:rPr>
        <w:t xml:space="preserve">Run Setup and choose language. </w:t>
      </w:r>
    </w:p>
    <w:p w:rsidR="00DE6778" w:rsidRDefault="00DE6778" w:rsidP="00DE6778">
      <w:pPr>
        <w:pStyle w:val="ListParagraph"/>
        <w:numPr>
          <w:ilvl w:val="0"/>
          <w:numId w:val="6"/>
        </w:numPr>
        <w:rPr>
          <w:rFonts w:ascii="Courier New" w:hAnsi="Courier New" w:cs="Courier New"/>
          <w:sz w:val="21"/>
          <w:szCs w:val="21"/>
        </w:rPr>
      </w:pPr>
      <w:r>
        <w:rPr>
          <w:rFonts w:ascii="Courier New" w:hAnsi="Courier New" w:cs="Courier New"/>
          <w:sz w:val="21"/>
          <w:szCs w:val="21"/>
        </w:rPr>
        <w:t xml:space="preserve">If you have already been to </w:t>
      </w:r>
      <w:proofErr w:type="spellStart"/>
      <w:r>
        <w:rPr>
          <w:rFonts w:ascii="Courier New" w:hAnsi="Courier New" w:cs="Courier New"/>
          <w:sz w:val="21"/>
          <w:szCs w:val="21"/>
        </w:rPr>
        <w:t>Ulcaster</w:t>
      </w:r>
      <w:proofErr w:type="spellEnd"/>
      <w:r>
        <w:rPr>
          <w:rFonts w:ascii="Courier New" w:hAnsi="Courier New" w:cs="Courier New"/>
          <w:sz w:val="21"/>
          <w:szCs w:val="21"/>
        </w:rPr>
        <w:t xml:space="preserve"> School Dungeon, you must start a new game to acquire the staff. </w:t>
      </w:r>
    </w:p>
    <w:p w:rsidR="00DE6778" w:rsidRDefault="00DE6778" w:rsidP="00DE6778">
      <w:pPr>
        <w:pStyle w:val="ListParagraph"/>
        <w:rPr>
          <w:rFonts w:ascii="Courier New" w:hAnsi="Courier New" w:cs="Courier New"/>
          <w:sz w:val="21"/>
          <w:szCs w:val="21"/>
        </w:rPr>
      </w:pPr>
    </w:p>
    <w:p w:rsidR="00DE6778" w:rsidRDefault="00DE6778" w:rsidP="00DE6778">
      <w:pPr>
        <w:rPr>
          <w:rFonts w:ascii="Courier New" w:hAnsi="Courier New" w:cs="Courier New"/>
          <w:sz w:val="21"/>
          <w:szCs w:val="21"/>
        </w:rPr>
      </w:pPr>
      <w:r>
        <w:rPr>
          <w:rFonts w:ascii="Courier New" w:hAnsi="Courier New" w:cs="Courier New"/>
          <w:sz w:val="21"/>
          <w:szCs w:val="21"/>
        </w:rPr>
        <w:t xml:space="preserve">General Overview: </w:t>
      </w:r>
    </w:p>
    <w:p w:rsidR="00DE6778" w:rsidRDefault="00DE6778" w:rsidP="00DE6778">
      <w:pPr>
        <w:rPr>
          <w:rFonts w:ascii="Courier New" w:hAnsi="Courier New" w:cs="Courier New"/>
          <w:sz w:val="21"/>
          <w:szCs w:val="21"/>
        </w:rPr>
      </w:pPr>
    </w:p>
    <w:p w:rsidR="00DE6778" w:rsidRDefault="00DE6778" w:rsidP="00DE6778">
      <w:pPr>
        <w:rPr>
          <w:rFonts w:ascii="Courier New" w:hAnsi="Courier New" w:cs="Courier New"/>
          <w:sz w:val="21"/>
          <w:szCs w:val="21"/>
        </w:rPr>
      </w:pPr>
      <w:r>
        <w:rPr>
          <w:rFonts w:ascii="Courier New" w:hAnsi="Courier New" w:cs="Courier New"/>
          <w:sz w:val="21"/>
          <w:szCs w:val="21"/>
        </w:rPr>
        <w:t xml:space="preserve">This mod adds a Staff of Withering to the game that may be found in the </w:t>
      </w:r>
      <w:proofErr w:type="spellStart"/>
      <w:r>
        <w:rPr>
          <w:rFonts w:ascii="Courier New" w:hAnsi="Courier New" w:cs="Courier New"/>
          <w:sz w:val="21"/>
          <w:szCs w:val="21"/>
        </w:rPr>
        <w:t>Ulcaster</w:t>
      </w:r>
      <w:proofErr w:type="spellEnd"/>
      <w:r>
        <w:rPr>
          <w:rFonts w:ascii="Courier New" w:hAnsi="Courier New" w:cs="Courier New"/>
          <w:sz w:val="21"/>
          <w:szCs w:val="21"/>
        </w:rPr>
        <w:t xml:space="preserve"> Dungeon (AR3901).  </w:t>
      </w:r>
    </w:p>
    <w:p w:rsidR="00DE6778" w:rsidRDefault="00DE6778" w:rsidP="00DE6778">
      <w:pPr>
        <w:rPr>
          <w:rFonts w:ascii="Courier New" w:hAnsi="Courier New" w:cs="Courier New"/>
          <w:sz w:val="21"/>
          <w:szCs w:val="21"/>
        </w:rPr>
      </w:pPr>
    </w:p>
    <w:p w:rsidR="00DE6778" w:rsidRDefault="00DE6778" w:rsidP="00DE6778">
      <w:pPr>
        <w:rPr>
          <w:rFonts w:ascii="Courier New" w:hAnsi="Courier New" w:cs="Courier New"/>
          <w:sz w:val="21"/>
          <w:szCs w:val="21"/>
        </w:rPr>
      </w:pPr>
      <w:r>
        <w:rPr>
          <w:rFonts w:ascii="Courier New" w:hAnsi="Courier New" w:cs="Courier New"/>
          <w:sz w:val="21"/>
          <w:szCs w:val="21"/>
        </w:rPr>
        <w:t xml:space="preserve">Item Description: </w:t>
      </w:r>
    </w:p>
    <w:p w:rsidR="00DE6778" w:rsidRDefault="00DE6778" w:rsidP="00DE6778">
      <w:pPr>
        <w:rPr>
          <w:rFonts w:ascii="Courier New" w:hAnsi="Courier New" w:cs="Courier New"/>
          <w:sz w:val="21"/>
          <w:szCs w:val="21"/>
        </w:rPr>
      </w:pPr>
    </w:p>
    <w:p w:rsidR="00DE6778" w:rsidRDefault="00DE6778" w:rsidP="00DE6778">
      <w:pPr>
        <w:rPr>
          <w:rFonts w:ascii="Courier New" w:hAnsi="Courier New" w:cs="Courier New"/>
          <w:sz w:val="21"/>
          <w:szCs w:val="21"/>
        </w:rPr>
      </w:pPr>
      <w:r>
        <w:rPr>
          <w:rFonts w:ascii="Courier New" w:hAnsi="Courier New" w:cs="Courier New"/>
          <w:sz w:val="21"/>
          <w:szCs w:val="21"/>
        </w:rPr>
        <w:t xml:space="preserve">Staves of Withering are rumored to be crafted by the Cult of </w:t>
      </w:r>
      <w:proofErr w:type="spellStart"/>
      <w:r>
        <w:rPr>
          <w:rFonts w:ascii="Courier New" w:hAnsi="Courier New" w:cs="Courier New"/>
          <w:sz w:val="21"/>
          <w:szCs w:val="21"/>
        </w:rPr>
        <w:t>Velsharoon</w:t>
      </w:r>
      <w:proofErr w:type="spellEnd"/>
      <w:r>
        <w:rPr>
          <w:rFonts w:ascii="Courier New" w:hAnsi="Courier New" w:cs="Courier New"/>
          <w:sz w:val="21"/>
          <w:szCs w:val="21"/>
        </w:rPr>
        <w:t xml:space="preserve"> in the charnel houses of Skull Gorge. While their motivations for creating these macabre weapons remain unclear, the </w:t>
      </w:r>
      <w:proofErr w:type="spellStart"/>
      <w:r>
        <w:rPr>
          <w:rFonts w:ascii="Courier New" w:hAnsi="Courier New" w:cs="Courier New"/>
          <w:sz w:val="21"/>
          <w:szCs w:val="21"/>
        </w:rPr>
        <w:t>Archmage</w:t>
      </w:r>
      <w:proofErr w:type="spellEnd"/>
      <w:r>
        <w:rPr>
          <w:rFonts w:ascii="Courier New" w:hAnsi="Courier New" w:cs="Courier New"/>
          <w:sz w:val="21"/>
          <w:szCs w:val="21"/>
        </w:rPr>
        <w:t xml:space="preserve"> of Necromancy must have dark plans, indeed. </w:t>
      </w:r>
    </w:p>
    <w:p w:rsidR="00DE6778" w:rsidRDefault="00DE6778" w:rsidP="00DE6778">
      <w:pPr>
        <w:rPr>
          <w:rFonts w:ascii="Courier New" w:hAnsi="Courier New" w:cs="Courier New"/>
          <w:sz w:val="21"/>
          <w:szCs w:val="21"/>
        </w:rPr>
      </w:pPr>
      <w:r>
        <w:rPr>
          <w:rFonts w:ascii="Courier New" w:hAnsi="Courier New" w:cs="Courier New"/>
          <w:sz w:val="21"/>
          <w:szCs w:val="21"/>
        </w:rPr>
        <w:br/>
        <w:t xml:space="preserve">Those struck by a Staff of Withering suffer a progressively enervating fate. Each hit drains its target's vitality, rendering it weaker and less agile until collapsing a lifeless husk. Victims that survive an attack regain their vigor soon afterwards, although with a more "intimate" understanding of the twilight between life and death--perhaps what the Lord of the Forsaken Crypt intended. </w:t>
      </w:r>
    </w:p>
    <w:p w:rsidR="00DE6778" w:rsidRDefault="00DE6778" w:rsidP="00DE6778">
      <w:pPr>
        <w:rPr>
          <w:rFonts w:ascii="Courier New" w:hAnsi="Courier New" w:cs="Courier New"/>
          <w:sz w:val="21"/>
          <w:szCs w:val="21"/>
        </w:rPr>
      </w:pPr>
      <w:r>
        <w:rPr>
          <w:rFonts w:ascii="Courier New" w:hAnsi="Courier New" w:cs="Courier New"/>
          <w:sz w:val="21"/>
          <w:szCs w:val="21"/>
        </w:rPr>
        <w:br/>
        <w:t>STATISTICS:</w:t>
      </w:r>
    </w:p>
    <w:p w:rsidR="00DE6778" w:rsidRDefault="00DE6778" w:rsidP="00DE6778">
      <w:pPr>
        <w:rPr>
          <w:rFonts w:ascii="Courier New" w:hAnsi="Courier New" w:cs="Courier New"/>
          <w:sz w:val="21"/>
          <w:szCs w:val="21"/>
        </w:rPr>
      </w:pPr>
      <w:r>
        <w:rPr>
          <w:rFonts w:ascii="Courier New" w:hAnsi="Courier New" w:cs="Courier New"/>
          <w:sz w:val="21"/>
          <w:szCs w:val="21"/>
        </w:rPr>
        <w:br/>
        <w:t>THAC0: +1 (non-magical</w:t>
      </w:r>
      <w:proofErr w:type="gramStart"/>
      <w:r>
        <w:rPr>
          <w:rFonts w:ascii="Courier New" w:hAnsi="Courier New" w:cs="Courier New"/>
          <w:sz w:val="21"/>
          <w:szCs w:val="21"/>
        </w:rPr>
        <w:t>)</w:t>
      </w:r>
      <w:proofErr w:type="gramEnd"/>
      <w:r>
        <w:rPr>
          <w:rFonts w:ascii="Courier New" w:hAnsi="Courier New" w:cs="Courier New"/>
          <w:sz w:val="21"/>
          <w:szCs w:val="21"/>
        </w:rPr>
        <w:br/>
        <w:t>Damage: 1d4+1 (crushing)</w:t>
      </w:r>
    </w:p>
    <w:p w:rsidR="00DE6778" w:rsidRDefault="00DE6778" w:rsidP="00DE6778">
      <w:pPr>
        <w:rPr>
          <w:rFonts w:ascii="Courier New" w:hAnsi="Courier New" w:cs="Courier New"/>
          <w:sz w:val="21"/>
          <w:szCs w:val="21"/>
        </w:rPr>
      </w:pPr>
      <w:r>
        <w:rPr>
          <w:rFonts w:ascii="Courier New" w:hAnsi="Courier New" w:cs="Courier New"/>
          <w:sz w:val="21"/>
          <w:szCs w:val="21"/>
        </w:rPr>
        <w:br/>
        <w:t xml:space="preserve">Special: Drains the target's Strength, Dexterity, and Constitution scores by 1 point cumulatively upon each hit (no save). When any ability score reaches 0, the target dies. The target must also save vs. Wands with a -2 </w:t>
      </w:r>
      <w:r>
        <w:rPr>
          <w:rFonts w:ascii="Courier New" w:hAnsi="Courier New" w:cs="Courier New"/>
          <w:sz w:val="21"/>
          <w:szCs w:val="21"/>
        </w:rPr>
        <w:lastRenderedPageBreak/>
        <w:t>penalty or be slowed.  The draining and slowing effects of the staff cannot be dispelled, but wear off after 3 turns for those who survive.</w:t>
      </w:r>
    </w:p>
    <w:p w:rsidR="00DE6778" w:rsidRDefault="00DE6778" w:rsidP="00DE6778">
      <w:pPr>
        <w:rPr>
          <w:rFonts w:ascii="Courier New" w:hAnsi="Courier New" w:cs="Courier New"/>
          <w:sz w:val="21"/>
          <w:szCs w:val="21"/>
        </w:rPr>
      </w:pPr>
    </w:p>
    <w:p w:rsidR="00DE6778" w:rsidRDefault="00DE6778" w:rsidP="00DE6778">
      <w:pPr>
        <w:rPr>
          <w:rFonts w:ascii="Courier New" w:hAnsi="Courier New" w:cs="Courier New"/>
          <w:sz w:val="21"/>
          <w:szCs w:val="21"/>
        </w:rPr>
      </w:pPr>
      <w:r>
        <w:rPr>
          <w:rFonts w:ascii="Courier New" w:hAnsi="Courier New" w:cs="Courier New"/>
          <w:sz w:val="21"/>
          <w:szCs w:val="21"/>
        </w:rPr>
        <w:t>Wielders of Staves of Withering (and their parties) do not gain experience points from deaths caused by its ability-draining effects. Experience is awarded only if the target is killed by</w:t>
      </w:r>
      <w:r>
        <w:rPr>
          <w:rFonts w:ascii="Courier New" w:hAnsi="Courier New" w:cs="Courier New"/>
          <w:sz w:val="21"/>
          <w:szCs w:val="21"/>
        </w:rPr>
        <w:tab/>
        <w:t xml:space="preserve">the staff's crushing damage. </w:t>
      </w:r>
      <w:proofErr w:type="spellStart"/>
      <w:r>
        <w:rPr>
          <w:rFonts w:ascii="Courier New" w:hAnsi="Courier New" w:cs="Courier New"/>
          <w:sz w:val="21"/>
          <w:szCs w:val="21"/>
        </w:rPr>
        <w:t>Candlekeep</w:t>
      </w:r>
      <w:proofErr w:type="spellEnd"/>
      <w:r>
        <w:rPr>
          <w:rFonts w:ascii="Courier New" w:hAnsi="Courier New" w:cs="Courier New"/>
          <w:sz w:val="21"/>
          <w:szCs w:val="21"/>
        </w:rPr>
        <w:t xml:space="preserve"> sages speculate the staves are enchanted to transfer the experience by some nefarious means to </w:t>
      </w:r>
      <w:proofErr w:type="spellStart"/>
      <w:r>
        <w:rPr>
          <w:rFonts w:ascii="Courier New" w:hAnsi="Courier New" w:cs="Courier New"/>
          <w:sz w:val="21"/>
          <w:szCs w:val="21"/>
        </w:rPr>
        <w:t>Velsharoon</w:t>
      </w:r>
      <w:proofErr w:type="spellEnd"/>
      <w:r>
        <w:rPr>
          <w:rFonts w:ascii="Courier New" w:hAnsi="Courier New" w:cs="Courier New"/>
          <w:sz w:val="21"/>
          <w:szCs w:val="21"/>
        </w:rPr>
        <w:t xml:space="preserve"> and his clergy.</w:t>
      </w:r>
    </w:p>
    <w:p w:rsidR="00DE6778" w:rsidRDefault="00DE6778" w:rsidP="00DE6778">
      <w:pPr>
        <w:rPr>
          <w:rFonts w:ascii="Courier New" w:hAnsi="Courier New" w:cs="Courier New"/>
          <w:sz w:val="21"/>
          <w:szCs w:val="21"/>
        </w:rPr>
      </w:pPr>
    </w:p>
    <w:p w:rsidR="00DE6778" w:rsidRDefault="00DE6778" w:rsidP="00DE6778">
      <w:pPr>
        <w:rPr>
          <w:rFonts w:ascii="Courier New" w:hAnsi="Courier New" w:cs="Courier New"/>
          <w:sz w:val="21"/>
          <w:szCs w:val="21"/>
        </w:rPr>
      </w:pPr>
      <w:r>
        <w:rPr>
          <w:rFonts w:ascii="Courier New" w:hAnsi="Courier New" w:cs="Courier New"/>
          <w:sz w:val="21"/>
          <w:szCs w:val="21"/>
        </w:rPr>
        <w:t>Creatures Immune: Undead (-15 to hit) and Outsiders</w:t>
      </w:r>
    </w:p>
    <w:p w:rsidR="00DE6778" w:rsidRDefault="00DE6778" w:rsidP="00DE6778">
      <w:pPr>
        <w:rPr>
          <w:rFonts w:ascii="Courier New" w:hAnsi="Courier New" w:cs="Courier New"/>
          <w:sz w:val="21"/>
          <w:szCs w:val="21"/>
        </w:rPr>
      </w:pPr>
      <w:r>
        <w:rPr>
          <w:rFonts w:ascii="Courier New" w:hAnsi="Courier New" w:cs="Courier New"/>
          <w:sz w:val="21"/>
          <w:szCs w:val="21"/>
        </w:rPr>
        <w:br/>
        <w:t>Speed Factor: 2</w:t>
      </w:r>
      <w:r>
        <w:rPr>
          <w:rFonts w:ascii="Courier New" w:hAnsi="Courier New" w:cs="Courier New"/>
          <w:sz w:val="21"/>
          <w:szCs w:val="21"/>
        </w:rPr>
        <w:br/>
        <w:t>Proficiency Type: Quarterstaff</w:t>
      </w:r>
      <w:r>
        <w:rPr>
          <w:rFonts w:ascii="Courier New" w:hAnsi="Courier New" w:cs="Courier New"/>
          <w:sz w:val="21"/>
          <w:szCs w:val="21"/>
        </w:rPr>
        <w:br/>
        <w:t>Type: Two-handed</w:t>
      </w:r>
    </w:p>
    <w:p w:rsidR="00DE6778" w:rsidRDefault="00DE6778" w:rsidP="00DE6778">
      <w:pPr>
        <w:rPr>
          <w:rFonts w:ascii="Courier New" w:hAnsi="Courier New" w:cs="Courier New"/>
          <w:sz w:val="21"/>
          <w:szCs w:val="21"/>
        </w:rPr>
      </w:pPr>
      <w:r>
        <w:rPr>
          <w:rFonts w:ascii="Courier New" w:hAnsi="Courier New" w:cs="Courier New"/>
          <w:sz w:val="21"/>
          <w:szCs w:val="21"/>
        </w:rPr>
        <w:t>Requires:</w:t>
      </w:r>
    </w:p>
    <w:p w:rsidR="00DE6778" w:rsidRDefault="00DE6778" w:rsidP="00DE6778">
      <w:pPr>
        <w:rPr>
          <w:rFonts w:ascii="Courier New" w:hAnsi="Courier New" w:cs="Courier New"/>
          <w:sz w:val="21"/>
          <w:szCs w:val="21"/>
        </w:rPr>
      </w:pPr>
      <w:r>
        <w:rPr>
          <w:rFonts w:ascii="Courier New" w:hAnsi="Courier New" w:cs="Courier New"/>
          <w:sz w:val="21"/>
          <w:szCs w:val="21"/>
        </w:rPr>
        <w:tab/>
        <w:t>4 Strength</w:t>
      </w:r>
      <w:r>
        <w:rPr>
          <w:rFonts w:ascii="Courier New" w:hAnsi="Courier New" w:cs="Courier New"/>
          <w:sz w:val="21"/>
          <w:szCs w:val="21"/>
        </w:rPr>
        <w:br/>
      </w:r>
      <w:r>
        <w:rPr>
          <w:rFonts w:ascii="Courier New" w:hAnsi="Courier New" w:cs="Courier New"/>
          <w:sz w:val="21"/>
          <w:szCs w:val="21"/>
        </w:rPr>
        <w:tab/>
        <w:t>9 Intelligence</w:t>
      </w:r>
      <w:r>
        <w:rPr>
          <w:rFonts w:ascii="Courier New" w:hAnsi="Courier New" w:cs="Courier New"/>
          <w:sz w:val="21"/>
          <w:szCs w:val="21"/>
        </w:rPr>
        <w:br/>
      </w:r>
      <w:r>
        <w:rPr>
          <w:rFonts w:ascii="Courier New" w:hAnsi="Courier New" w:cs="Courier New"/>
          <w:sz w:val="21"/>
          <w:szCs w:val="21"/>
        </w:rPr>
        <w:tab/>
        <w:t>9 Wisdom</w:t>
      </w:r>
    </w:p>
    <w:p w:rsidR="00DE6778" w:rsidRDefault="00DE6778" w:rsidP="00DE6778">
      <w:pPr>
        <w:rPr>
          <w:rFonts w:ascii="Courier New" w:hAnsi="Courier New" w:cs="Courier New"/>
          <w:sz w:val="21"/>
          <w:szCs w:val="21"/>
        </w:rPr>
      </w:pPr>
      <w:r>
        <w:rPr>
          <w:rFonts w:ascii="Courier New" w:hAnsi="Courier New" w:cs="Courier New"/>
          <w:sz w:val="21"/>
          <w:szCs w:val="21"/>
        </w:rPr>
        <w:br/>
        <w:t>Weight: 3</w:t>
      </w:r>
    </w:p>
    <w:p w:rsidR="00DE6778" w:rsidRDefault="00DE6778" w:rsidP="00DE6778">
      <w:pPr>
        <w:rPr>
          <w:rFonts w:ascii="Courier New" w:hAnsi="Courier New" w:cs="Courier New"/>
          <w:sz w:val="21"/>
          <w:szCs w:val="21"/>
        </w:rPr>
      </w:pPr>
    </w:p>
    <w:p w:rsidR="00DE6778" w:rsidRDefault="00DE6778" w:rsidP="00DE6778">
      <w:pPr>
        <w:rPr>
          <w:rFonts w:ascii="Courier New" w:hAnsi="Courier New" w:cs="Courier New"/>
          <w:sz w:val="21"/>
          <w:szCs w:val="21"/>
        </w:rPr>
      </w:pPr>
      <w:r>
        <w:rPr>
          <w:rFonts w:ascii="Courier New" w:hAnsi="Courier New" w:cs="Courier New"/>
          <w:sz w:val="21"/>
          <w:szCs w:val="21"/>
        </w:rPr>
        <w:t xml:space="preserve">For questions, suggestions, feedback, or other inquiries, please use the above email address. </w:t>
      </w:r>
    </w:p>
    <w:p w:rsidR="00DE6778" w:rsidRDefault="00DE6778" w:rsidP="00DE6778">
      <w:pPr>
        <w:rPr>
          <w:rFonts w:ascii="Courier New" w:hAnsi="Courier New" w:cs="Courier New"/>
          <w:sz w:val="21"/>
          <w:szCs w:val="21"/>
        </w:rPr>
      </w:pPr>
    </w:p>
    <w:p w:rsidR="00DE6778" w:rsidRDefault="00DE6778" w:rsidP="00DE6778">
      <w:pPr>
        <w:rPr>
          <w:rFonts w:ascii="Courier New" w:hAnsi="Courier New" w:cs="Courier New"/>
          <w:sz w:val="21"/>
          <w:szCs w:val="21"/>
        </w:rPr>
      </w:pPr>
      <w:r>
        <w:rPr>
          <w:rFonts w:ascii="Courier New" w:hAnsi="Courier New" w:cs="Courier New"/>
          <w:sz w:val="21"/>
          <w:szCs w:val="21"/>
        </w:rPr>
        <w:t xml:space="preserve">Enjoy! </w:t>
      </w:r>
    </w:p>
    <w:p w:rsidR="00DE6778" w:rsidRDefault="00DE6778" w:rsidP="00DE6778">
      <w:pPr>
        <w:rPr>
          <w:rFonts w:ascii="Courier New" w:hAnsi="Courier New" w:cs="Courier New"/>
          <w:sz w:val="21"/>
          <w:szCs w:val="21"/>
        </w:rPr>
      </w:pPr>
      <w:proofErr w:type="spellStart"/>
      <w:r>
        <w:rPr>
          <w:rFonts w:ascii="Courier New" w:hAnsi="Courier New" w:cs="Courier New"/>
          <w:sz w:val="21"/>
          <w:szCs w:val="21"/>
        </w:rPr>
        <w:t>Mortianna</w:t>
      </w:r>
      <w:proofErr w:type="spellEnd"/>
    </w:p>
    <w:p w:rsidR="00DF0F77" w:rsidRPr="00DE6778" w:rsidRDefault="00DF0F77" w:rsidP="00DE6778"/>
    <w:sectPr w:rsidR="00DF0F77" w:rsidRPr="00DE6778" w:rsidSect="003565E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67BD0" w:rsidRDefault="00667BD0" w:rsidP="00372237">
      <w:r>
        <w:separator/>
      </w:r>
    </w:p>
  </w:endnote>
  <w:endnote w:type="continuationSeparator" w:id="0">
    <w:p w:rsidR="00667BD0" w:rsidRDefault="00667BD0" w:rsidP="003722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oudy Old Style">
    <w:panose1 w:val="02020502050305020303"/>
    <w:charset w:val="00"/>
    <w:family w:val="roman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72237" w:rsidRDefault="00372237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72237" w:rsidRDefault="00372237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72237" w:rsidRDefault="0037223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67BD0" w:rsidRDefault="00667BD0" w:rsidP="00372237">
      <w:r>
        <w:separator/>
      </w:r>
    </w:p>
  </w:footnote>
  <w:footnote w:type="continuationSeparator" w:id="0">
    <w:p w:rsidR="00667BD0" w:rsidRDefault="00667BD0" w:rsidP="0037223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72237" w:rsidRDefault="00372237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72237" w:rsidRDefault="00372237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72237" w:rsidRDefault="00372237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922708"/>
    <w:multiLevelType w:val="hybridMultilevel"/>
    <w:tmpl w:val="8B6E7622"/>
    <w:lvl w:ilvl="0" w:tplc="9264934E">
      <w:numFmt w:val="bullet"/>
      <w:lvlText w:val="-"/>
      <w:lvlJc w:val="left"/>
      <w:pPr>
        <w:ind w:left="720" w:hanging="360"/>
      </w:pPr>
      <w:rPr>
        <w:rFonts w:ascii="Courier New" w:eastAsiaTheme="minorHAnsi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9974F70"/>
    <w:multiLevelType w:val="hybridMultilevel"/>
    <w:tmpl w:val="38D22DF4"/>
    <w:lvl w:ilvl="0" w:tplc="BF2CA786">
      <w:numFmt w:val="bullet"/>
      <w:lvlText w:val="-"/>
      <w:lvlJc w:val="left"/>
      <w:pPr>
        <w:ind w:left="720" w:hanging="360"/>
      </w:pPr>
      <w:rPr>
        <w:rFonts w:ascii="Courier New" w:eastAsiaTheme="minorHAnsi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1104334"/>
    <w:multiLevelType w:val="hybridMultilevel"/>
    <w:tmpl w:val="F85467C2"/>
    <w:lvl w:ilvl="0" w:tplc="9CAAB6E4">
      <w:numFmt w:val="bullet"/>
      <w:lvlText w:val="-"/>
      <w:lvlJc w:val="left"/>
      <w:pPr>
        <w:ind w:left="720" w:hanging="360"/>
      </w:pPr>
      <w:rPr>
        <w:rFonts w:ascii="Courier New" w:eastAsiaTheme="minorHAnsi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B9D7FA2"/>
    <w:multiLevelType w:val="hybridMultilevel"/>
    <w:tmpl w:val="0F56D1C6"/>
    <w:lvl w:ilvl="0" w:tplc="93628CC0">
      <w:numFmt w:val="bullet"/>
      <w:lvlText w:val="-"/>
      <w:lvlJc w:val="left"/>
      <w:pPr>
        <w:ind w:left="720" w:hanging="360"/>
      </w:pPr>
      <w:rPr>
        <w:rFonts w:ascii="Courier New" w:eastAsiaTheme="minorHAnsi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removePersonalInformation/>
  <w:removeDateAndTime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110A"/>
    <w:rsid w:val="00064443"/>
    <w:rsid w:val="00074117"/>
    <w:rsid w:val="000B110A"/>
    <w:rsid w:val="000D0678"/>
    <w:rsid w:val="00150E02"/>
    <w:rsid w:val="00166F0A"/>
    <w:rsid w:val="00245197"/>
    <w:rsid w:val="0025567D"/>
    <w:rsid w:val="002B00DC"/>
    <w:rsid w:val="002E0E48"/>
    <w:rsid w:val="003565EF"/>
    <w:rsid w:val="00370A2A"/>
    <w:rsid w:val="00372237"/>
    <w:rsid w:val="00373DC9"/>
    <w:rsid w:val="003D0D44"/>
    <w:rsid w:val="003D23D4"/>
    <w:rsid w:val="003D3AF2"/>
    <w:rsid w:val="003F5179"/>
    <w:rsid w:val="004F7C8B"/>
    <w:rsid w:val="00580918"/>
    <w:rsid w:val="0058491E"/>
    <w:rsid w:val="00593857"/>
    <w:rsid w:val="005A2376"/>
    <w:rsid w:val="005C5184"/>
    <w:rsid w:val="006337B6"/>
    <w:rsid w:val="00667BD0"/>
    <w:rsid w:val="006F39E1"/>
    <w:rsid w:val="0075161D"/>
    <w:rsid w:val="007752DA"/>
    <w:rsid w:val="007A1A0B"/>
    <w:rsid w:val="00802B22"/>
    <w:rsid w:val="00821644"/>
    <w:rsid w:val="0082301A"/>
    <w:rsid w:val="00830CD6"/>
    <w:rsid w:val="00854EB2"/>
    <w:rsid w:val="00875F59"/>
    <w:rsid w:val="008A43D8"/>
    <w:rsid w:val="008B7A81"/>
    <w:rsid w:val="008C5168"/>
    <w:rsid w:val="008C5F55"/>
    <w:rsid w:val="008C7B78"/>
    <w:rsid w:val="008E6D04"/>
    <w:rsid w:val="009674BA"/>
    <w:rsid w:val="009A3804"/>
    <w:rsid w:val="00AE6735"/>
    <w:rsid w:val="00AE68AC"/>
    <w:rsid w:val="00AF115B"/>
    <w:rsid w:val="00B02055"/>
    <w:rsid w:val="00B37EA6"/>
    <w:rsid w:val="00B71433"/>
    <w:rsid w:val="00BD745D"/>
    <w:rsid w:val="00BE0CD0"/>
    <w:rsid w:val="00BF27FD"/>
    <w:rsid w:val="00C24A6B"/>
    <w:rsid w:val="00C67B9D"/>
    <w:rsid w:val="00C85B58"/>
    <w:rsid w:val="00D00400"/>
    <w:rsid w:val="00D54340"/>
    <w:rsid w:val="00D734EA"/>
    <w:rsid w:val="00D97C99"/>
    <w:rsid w:val="00DA2ABC"/>
    <w:rsid w:val="00DE26B3"/>
    <w:rsid w:val="00DE548A"/>
    <w:rsid w:val="00DE6778"/>
    <w:rsid w:val="00DF0F77"/>
    <w:rsid w:val="00EB1973"/>
    <w:rsid w:val="00EC7B57"/>
    <w:rsid w:val="00ED20FF"/>
    <w:rsid w:val="00EE370D"/>
    <w:rsid w:val="00F34211"/>
    <w:rsid w:val="00F55B20"/>
    <w:rsid w:val="00F8177A"/>
    <w:rsid w:val="00FF40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Goudy Old Style" w:eastAsiaTheme="minorHAnsi" w:hAnsi="Goudy Old Style" w:cs="Times New Roman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565E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0B110A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D54340"/>
    <w:pPr>
      <w:ind w:left="720"/>
      <w:contextualSpacing/>
    </w:pPr>
  </w:style>
  <w:style w:type="paragraph" w:styleId="PlainText">
    <w:name w:val="Plain Text"/>
    <w:basedOn w:val="Normal"/>
    <w:link w:val="PlainTextChar"/>
    <w:uiPriority w:val="99"/>
    <w:unhideWhenUsed/>
    <w:rsid w:val="00F34211"/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F34211"/>
    <w:rPr>
      <w:rFonts w:ascii="Consolas" w:hAnsi="Consolas" w:cs="Consolas"/>
      <w:sz w:val="21"/>
      <w:szCs w:val="21"/>
    </w:rPr>
  </w:style>
  <w:style w:type="paragraph" w:styleId="Header">
    <w:name w:val="header"/>
    <w:basedOn w:val="Normal"/>
    <w:link w:val="HeaderChar"/>
    <w:uiPriority w:val="99"/>
    <w:semiHidden/>
    <w:unhideWhenUsed/>
    <w:rsid w:val="0037223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372237"/>
  </w:style>
  <w:style w:type="paragraph" w:styleId="Footer">
    <w:name w:val="footer"/>
    <w:basedOn w:val="Normal"/>
    <w:link w:val="FooterChar"/>
    <w:uiPriority w:val="99"/>
    <w:semiHidden/>
    <w:unhideWhenUsed/>
    <w:rsid w:val="0037223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37223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7453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385</Words>
  <Characters>2198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2578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2015-03-29T04:52:00Z</dcterms:created>
  <dcterms:modified xsi:type="dcterms:W3CDTF">2015-03-29T04:52:00Z</dcterms:modified>
</cp:coreProperties>
</file>